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AE5" w:rsidRDefault="00662AE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Информац</w:t>
      </w:r>
      <w:r w:rsidR="00150C76">
        <w:rPr>
          <w:rFonts w:ascii="Times New Roman" w:hAnsi="Times New Roman" w:cs="Times New Roman"/>
          <w:sz w:val="28"/>
          <w:szCs w:val="28"/>
          <w:lang w:val="tt-RU"/>
        </w:rPr>
        <w:t xml:space="preserve">ионная справка МБОУ “НОШ№6”г.Нурлат РТ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муниципального района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br/>
        <w:t>по проведенным мероприятиям в рамках Года родных языков</w:t>
      </w:r>
      <w:r w:rsidR="00880A2D">
        <w:rPr>
          <w:rFonts w:ascii="Times New Roman" w:hAnsi="Times New Roman" w:cs="Times New Roman"/>
          <w:sz w:val="28"/>
          <w:szCs w:val="28"/>
          <w:lang w:val="tt-RU"/>
        </w:rPr>
        <w:t xml:space="preserve"> и народного единства за </w:t>
      </w:r>
      <w:r w:rsidR="001220D0">
        <w:rPr>
          <w:rFonts w:ascii="Times New Roman" w:hAnsi="Times New Roman" w:cs="Times New Roman"/>
          <w:sz w:val="28"/>
          <w:szCs w:val="28"/>
          <w:lang w:val="tt-RU"/>
        </w:rPr>
        <w:t>май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508"/>
        <w:gridCol w:w="2510"/>
        <w:gridCol w:w="2310"/>
      </w:tblGrid>
      <w:tr w:rsidR="009B7C57" w:rsidRPr="009B7C5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МО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9B7C57" w:rsidRPr="009B7C5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“НОШ№6”</w:t>
            </w:r>
            <w:r w:rsidR="00880A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г.Нурлат РТ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A5D3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3A5D3E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100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B7C5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tbl>
      <w:tblPr>
        <w:tblW w:w="95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4"/>
        <w:gridCol w:w="1462"/>
        <w:gridCol w:w="683"/>
        <w:gridCol w:w="6512"/>
      </w:tblGrid>
      <w:tr w:rsidR="009B7C57" w:rsidRPr="009B7C57" w:rsidTr="00927B21"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МО</w:t>
            </w: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6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9B7C57" w:rsidRPr="009B7C57" w:rsidTr="00927B21">
        <w:tc>
          <w:tcPr>
            <w:tcW w:w="9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“НОШ№6”</w:t>
            </w:r>
            <w:r w:rsidR="003268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г.Нурлат РТ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880A2D" w:rsidRDefault="003A5D3E" w:rsidP="00AA575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мая – Праздник Победы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6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F851A9" w:rsidRDefault="003A5D3E" w:rsidP="00F851A9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3A5D3E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В целях сохранения исторической преемственности поколений, воспитания бережного отношения к историческому прошлому и настоящему России, </w:t>
            </w:r>
            <w:proofErr w:type="gramStart"/>
            <w:r w:rsidRPr="003A5D3E">
              <w:rPr>
                <w:color w:val="000000" w:themeColor="text1"/>
                <w:sz w:val="28"/>
                <w:szCs w:val="28"/>
                <w:shd w:val="clear" w:color="auto" w:fill="FFFFFF"/>
              </w:rPr>
              <w:t>формирования духовно-нравственных и гражданско-патриотических качеств личности гражданских служащих</w:t>
            </w:r>
            <w:proofErr w:type="gramEnd"/>
            <w:r w:rsidRPr="003A5D3E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учащиеся нашей школы посетили школьный музей</w:t>
            </w:r>
            <w:r w:rsidRPr="003A5D3E">
              <w:rPr>
                <w:color w:val="000000" w:themeColor="text1"/>
                <w:sz w:val="28"/>
                <w:szCs w:val="28"/>
                <w:shd w:val="clear" w:color="auto" w:fill="FFFFFF"/>
              </w:rPr>
              <w:t>.</w:t>
            </w:r>
            <w:r w:rsidR="007302B6">
              <w:rPr>
                <w:color w:val="000000" w:themeColor="text1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F851A9">
              <w:rPr>
                <w:color w:val="000000" w:themeColor="text1"/>
                <w:sz w:val="28"/>
                <w:szCs w:val="28"/>
                <w:shd w:val="clear" w:color="auto" w:fill="FFFFFF"/>
                <w:lang w:val="tt-RU"/>
              </w:rPr>
              <w:t>Так</w:t>
            </w:r>
            <w:r w:rsidR="00F851A9">
              <w:rPr>
                <w:color w:val="000000" w:themeColor="text1"/>
                <w:sz w:val="28"/>
                <w:szCs w:val="28"/>
                <w:shd w:val="clear" w:color="auto" w:fill="FFFFFF"/>
              </w:rPr>
              <w:t>же состоялось возложение венков к памятнику павшим воинам в Великой Отечественной войне.</w:t>
            </w:r>
          </w:p>
        </w:tc>
      </w:tr>
      <w:tr w:rsidR="009B7C57" w:rsidRPr="009B7C57" w:rsidTr="00927B21">
        <w:tc>
          <w:tcPr>
            <w:tcW w:w="9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2812B0" w:rsidRDefault="002812B0" w:rsidP="002812B0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Акция “Я говорю по-татарски”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F94781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6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A1342" w:rsidRDefault="00BA1342" w:rsidP="00BA13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</w:pPr>
            <w:r w:rsidRPr="00BA134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>Богатейшим материалом для развития воображения детей, совершенствования устной речи являются народные сказки, загадки, пословицы и поговорки, скороговорки, приметы, частушки, игры с песнями и танцами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 xml:space="preserve"> </w:t>
            </w:r>
            <w:r w:rsidRPr="00BA134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 xml:space="preserve"> </w:t>
            </w:r>
            <w:r w:rsidRPr="00BA134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 xml:space="preserve">большое место занимает фольклор. </w:t>
            </w:r>
          </w:p>
          <w:p w:rsidR="009B7C57" w:rsidRPr="00FB51F1" w:rsidRDefault="00BA1342" w:rsidP="00BA13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>Ит</w:t>
            </w:r>
            <w:r w:rsidRPr="00BA134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>ак, было проведено мероприятие, посвященное изучению татарских пословиц, поговорок, сказок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 xml:space="preserve"> и т.д</w:t>
            </w:r>
            <w:r w:rsidRPr="00BA134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4F4F4"/>
                <w:lang w:eastAsia="ru-RU"/>
              </w:rPr>
              <w:t>.</w:t>
            </w:r>
          </w:p>
        </w:tc>
      </w:tr>
      <w:tr w:rsidR="00AA28EE" w:rsidRPr="009B7C57" w:rsidTr="00927B21">
        <w:tc>
          <w:tcPr>
            <w:tcW w:w="9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A28EE" w:rsidRPr="009B7C57" w:rsidRDefault="00AA28EE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28EE" w:rsidRPr="002812B0" w:rsidRDefault="00AA28EE" w:rsidP="007459D0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Рассматривание альбома “Мой край родной”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28EE" w:rsidRPr="009B7C57" w:rsidRDefault="00AA28EE" w:rsidP="007459D0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6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28EE" w:rsidRPr="00927B21" w:rsidRDefault="00927B21" w:rsidP="00927B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Была проведена экскурсия в школьный мини-музей, о</w:t>
            </w:r>
            <w:r w:rsidRPr="00927B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сновной целью 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которого</w:t>
            </w:r>
            <w:r w:rsidRPr="00927B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 является формирование у детей общего представления об истории родного края, жизни народа родного села, культуре родного народа и культуре </w:t>
            </w:r>
            <w:proofErr w:type="gramStart"/>
            <w:r w:rsidRPr="00927B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народов</w:t>
            </w:r>
            <w:proofErr w:type="gramEnd"/>
            <w:r w:rsidRPr="00927B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 живущих в 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Республике Татарстан</w:t>
            </w:r>
            <w:r w:rsidRPr="00927B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, воспитание в детях нравственно-</w:t>
            </w:r>
            <w:r w:rsidRPr="00927B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lastRenderedPageBreak/>
              <w:t>патриотических качеств, привития любви к Родине.</w:t>
            </w:r>
          </w:p>
        </w:tc>
      </w:tr>
      <w:tr w:rsidR="00AA28EE" w:rsidRPr="009B7C57" w:rsidTr="00927B21">
        <w:tc>
          <w:tcPr>
            <w:tcW w:w="9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A28EE" w:rsidRPr="009B7C57" w:rsidRDefault="00AA28EE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28EE" w:rsidRPr="009B7C57" w:rsidRDefault="00AA28EE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28EE" w:rsidRPr="009B7C57" w:rsidRDefault="00AA28EE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6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28EE" w:rsidRPr="009B7C57" w:rsidRDefault="00AA28E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</w:p>
    <w:p w:rsidR="00C917AC" w:rsidRDefault="00C672BB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4975" cy="1257300"/>
            <wp:effectExtent l="0" t="0" r="0" b="0"/>
            <wp:docPr id="2" name="Рисунок 2" descr="C:\Users\гульчачак\AppData\Local\Microsoft\Windows\INetCache\Content.Word\IMG-20210518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C:\Users\гульчачак\AppData\Local\Microsoft\Windows\INetCache\Content.Word\IMG-20210518-WA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24.9pt;height:94.55pt">
            <v:imagedata r:id="rId5" o:title="IMG-20210514-WA0001"/>
          </v:shape>
        </w:pict>
      </w:r>
      <w:bookmarkStart w:id="0" w:name="_GoBack"/>
      <w:bookmarkEnd w:id="0"/>
    </w:p>
    <w:p w:rsidR="001674DE" w:rsidRDefault="00C672BB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14500" cy="1485900"/>
            <wp:effectExtent l="0" t="0" r="0" b="0"/>
            <wp:docPr id="1" name="Рисунок 1" descr="C:\Users\гульчачак\AppData\Local\Microsoft\Windows\INetCache\Content.Word\IMG-20210514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гульчачак\AppData\Local\Microsoft\Windows\INetCache\Content.Word\IMG-20210514-WA0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tt-RU"/>
        </w:rPr>
        <w:pict>
          <v:shape id="_x0000_i1026" type="#_x0000_t75" style="width:144.85pt;height:118pt">
            <v:imagedata r:id="rId7" o:title="IMG-20210514-WA0002"/>
          </v:shape>
        </w:pict>
      </w:r>
    </w:p>
    <w:p w:rsidR="00F94801" w:rsidRDefault="00F94801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</w:p>
    <w:p w:rsidR="00C672BB" w:rsidRDefault="00C672BB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object w:dxaOrig="1536" w:dyaOrig="994">
          <v:shape id="_x0000_i1025" type="#_x0000_t75" style="width:77.2pt;height:49.45pt" o:ole="">
            <v:imagedata r:id="rId8" o:title=""/>
          </v:shape>
          <o:OLEObject Type="Embed" ProgID="PowerPoint.Show.12" ShapeID="_x0000_i1025" DrawAspect="Icon" ObjectID="_1683526236" r:id="rId9"/>
        </w:object>
      </w:r>
    </w:p>
    <w:p w:rsidR="00A17D45" w:rsidRDefault="00A17D45" w:rsidP="00510896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471"/>
      </w:tblGrid>
      <w:tr w:rsidR="00A17D45" w:rsidRPr="00A17D45" w:rsidTr="00DD04FD">
        <w:tc>
          <w:tcPr>
            <w:tcW w:w="1838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</w:t>
            </w:r>
          </w:p>
        </w:tc>
        <w:tc>
          <w:tcPr>
            <w:tcW w:w="2834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Чараның исеме</w:t>
            </w:r>
          </w:p>
        </w:tc>
        <w:tc>
          <w:tcPr>
            <w:tcW w:w="2336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Катнашкан бала саны</w:t>
            </w:r>
          </w:p>
        </w:tc>
        <w:tc>
          <w:tcPr>
            <w:tcW w:w="2471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Кыскача мәг</w:t>
            </w:r>
            <w:proofErr w:type="spellStart"/>
            <w:r w:rsidRPr="00A17D45">
              <w:rPr>
                <w:rFonts w:ascii="Times New Roman" w:hAnsi="Times New Roman" w:cs="Times New Roman"/>
                <w:sz w:val="28"/>
                <w:szCs w:val="28"/>
              </w:rPr>
              <w:t>ъл</w:t>
            </w:r>
            <w:proofErr w:type="spellEnd"/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үмат</w:t>
            </w:r>
          </w:p>
        </w:tc>
      </w:tr>
      <w:tr w:rsidR="00D87240" w:rsidRPr="0032688C" w:rsidTr="00DD04FD">
        <w:tc>
          <w:tcPr>
            <w:tcW w:w="1838" w:type="dxa"/>
            <w:vMerge w:val="restart"/>
          </w:tcPr>
          <w:p w:rsidR="00D87240" w:rsidRPr="00A17D45" w:rsidRDefault="00D87240" w:rsidP="00A028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МБГБУ  “6 номерлы башлангыч гомуми белем мәктәбе”</w:t>
            </w:r>
          </w:p>
        </w:tc>
        <w:tc>
          <w:tcPr>
            <w:tcW w:w="2834" w:type="dxa"/>
          </w:tcPr>
          <w:p w:rsidR="00D87240" w:rsidRPr="003A5D3E" w:rsidRDefault="00D87240" w:rsidP="00A028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нчы май – Җиңү бәйрәме</w:t>
            </w:r>
          </w:p>
        </w:tc>
        <w:tc>
          <w:tcPr>
            <w:tcW w:w="2336" w:type="dxa"/>
          </w:tcPr>
          <w:p w:rsidR="00D87240" w:rsidRPr="00A17D45" w:rsidRDefault="00D87240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471" w:type="dxa"/>
          </w:tcPr>
          <w:p w:rsidR="00D87240" w:rsidRPr="00A17D45" w:rsidRDefault="00D87240" w:rsidP="00C0094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5D3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Буыннарның тарихи дәвамчанлыгын саклау, Россиянең тарихи үткәненә һәм хәзергесенә сак караш тәрбияләү, гражданлык хезмәткәрләренең рухи-әхлакый һәм гражданлык-патриотик сыйфатларын формалаштыру максатыннан безнең мәктәп укучылары мәктәп </w:t>
            </w:r>
            <w:r w:rsidRPr="003A5D3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музеенда булдылар.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F85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Шулай ук Бөек Ватан сугышында һәлак булган сугышчылар һәйкәленә чәчәкләр салу булды.</w:t>
            </w:r>
          </w:p>
        </w:tc>
      </w:tr>
      <w:tr w:rsidR="00D87240" w:rsidRPr="0032688C" w:rsidTr="00D87240">
        <w:trPr>
          <w:trHeight w:val="7890"/>
        </w:trPr>
        <w:tc>
          <w:tcPr>
            <w:tcW w:w="1838" w:type="dxa"/>
            <w:vMerge/>
          </w:tcPr>
          <w:p w:rsidR="00D87240" w:rsidRPr="00A17D45" w:rsidRDefault="00D87240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Акция “Мин татарча сөйләшәм</w:t>
            </w:r>
            <w:r w:rsidRPr="002A6C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Default="00D87240" w:rsidP="008723D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87240" w:rsidRPr="00CA6122" w:rsidRDefault="00D87240" w:rsidP="00D8724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D87240" w:rsidRPr="00A17D45" w:rsidRDefault="00D87240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471" w:type="dxa"/>
          </w:tcPr>
          <w:p w:rsidR="00D87240" w:rsidRPr="00AC1531" w:rsidRDefault="00D87240" w:rsidP="00AC153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153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Балаларның күзаллавын үстерү, сөйләм телен камилләштерү өчен бик бай материал булып халык әкиятләре, табышмаклар, мәкаль-әйтемнәр, тизәйткечләр, сынамышлар, такмаклар, җыр-биюле уеннар–гомумән әйткәндә, фольклор зур урын уйный.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 </w:t>
            </w:r>
            <w:r w:rsidRPr="00AC153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Шулай итеп, татар мәкальләрен, әйтемнәрен, әкиятләрен белүгә багышланган чара үткәрелде.</w:t>
            </w:r>
          </w:p>
        </w:tc>
      </w:tr>
      <w:tr w:rsidR="00D87240" w:rsidRPr="0032688C" w:rsidTr="00DD04FD">
        <w:trPr>
          <w:trHeight w:val="585"/>
        </w:trPr>
        <w:tc>
          <w:tcPr>
            <w:tcW w:w="1838" w:type="dxa"/>
            <w:vMerge/>
          </w:tcPr>
          <w:p w:rsidR="00D87240" w:rsidRPr="00A17D45" w:rsidRDefault="00D87240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D87240" w:rsidRDefault="00D87240" w:rsidP="00D872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D872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Минем Туган ягым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Pr="00D872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альбомын карау</w:t>
            </w:r>
          </w:p>
        </w:tc>
        <w:tc>
          <w:tcPr>
            <w:tcW w:w="2336" w:type="dxa"/>
          </w:tcPr>
          <w:p w:rsidR="00D87240" w:rsidRDefault="00D87240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471" w:type="dxa"/>
          </w:tcPr>
          <w:p w:rsidR="00D87240" w:rsidRPr="00AC1531" w:rsidRDefault="00D87240" w:rsidP="00D8724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</w:pPr>
            <w:r w:rsidRPr="00D872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Мәктәп мини-музеена экскурсия үткәрелде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. </w:t>
            </w:r>
            <w:r w:rsidRPr="00D872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Аның төп максаты-балаларда туган як тарихы, туган авыл тормышы, Татарстан Республикасында яшәүче халыкларның мәдәнияте турында гомуми </w:t>
            </w:r>
            <w:r w:rsidRPr="00D872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lastRenderedPageBreak/>
              <w:t>күзаллауны формалаштыру, балаларда әхлакый-патриотик сыйфатлар тәрбияләү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.</w:t>
            </w:r>
          </w:p>
        </w:tc>
      </w:tr>
    </w:tbl>
    <w:p w:rsidR="00A17D45" w:rsidRPr="00662AE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RPr="00662AE5" w:rsidSect="00F94801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82B"/>
    <w:rsid w:val="000C4EE9"/>
    <w:rsid w:val="001220D0"/>
    <w:rsid w:val="00150C76"/>
    <w:rsid w:val="001674DE"/>
    <w:rsid w:val="002449D1"/>
    <w:rsid w:val="002812B0"/>
    <w:rsid w:val="002A6C52"/>
    <w:rsid w:val="0031506B"/>
    <w:rsid w:val="0032688C"/>
    <w:rsid w:val="003268AE"/>
    <w:rsid w:val="00335D06"/>
    <w:rsid w:val="00386F52"/>
    <w:rsid w:val="00395E77"/>
    <w:rsid w:val="003A49CB"/>
    <w:rsid w:val="003A5D3E"/>
    <w:rsid w:val="003B1C80"/>
    <w:rsid w:val="00427E78"/>
    <w:rsid w:val="00510896"/>
    <w:rsid w:val="005C79D1"/>
    <w:rsid w:val="00644CFA"/>
    <w:rsid w:val="00662AE5"/>
    <w:rsid w:val="00666472"/>
    <w:rsid w:val="006B62B6"/>
    <w:rsid w:val="006C6842"/>
    <w:rsid w:val="006E3271"/>
    <w:rsid w:val="007302B6"/>
    <w:rsid w:val="00763C39"/>
    <w:rsid w:val="008723D1"/>
    <w:rsid w:val="00880A2D"/>
    <w:rsid w:val="008B772B"/>
    <w:rsid w:val="008B7C8C"/>
    <w:rsid w:val="00915D35"/>
    <w:rsid w:val="00927B21"/>
    <w:rsid w:val="0096211B"/>
    <w:rsid w:val="009B3A83"/>
    <w:rsid w:val="009B7C57"/>
    <w:rsid w:val="00A0286C"/>
    <w:rsid w:val="00A17D45"/>
    <w:rsid w:val="00AA28EE"/>
    <w:rsid w:val="00AA575D"/>
    <w:rsid w:val="00AC1531"/>
    <w:rsid w:val="00AF0384"/>
    <w:rsid w:val="00B0617D"/>
    <w:rsid w:val="00B768FE"/>
    <w:rsid w:val="00B86349"/>
    <w:rsid w:val="00BA1040"/>
    <w:rsid w:val="00BA1342"/>
    <w:rsid w:val="00C0094E"/>
    <w:rsid w:val="00C672BB"/>
    <w:rsid w:val="00C917AC"/>
    <w:rsid w:val="00CA6122"/>
    <w:rsid w:val="00CC7AF1"/>
    <w:rsid w:val="00D54190"/>
    <w:rsid w:val="00D604D1"/>
    <w:rsid w:val="00D87240"/>
    <w:rsid w:val="00DD04FD"/>
    <w:rsid w:val="00E41AA9"/>
    <w:rsid w:val="00E627F1"/>
    <w:rsid w:val="00EE482B"/>
    <w:rsid w:val="00F55B7B"/>
    <w:rsid w:val="00F56722"/>
    <w:rsid w:val="00F851A9"/>
    <w:rsid w:val="00F94781"/>
    <w:rsid w:val="00F94801"/>
    <w:rsid w:val="00FB5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77E90B-B916-4843-AA6A-951E02A2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F55B7B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80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0A2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880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package" Target="embeddings/____________Microsoft_PowerPoint1.ppt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гульчачак</cp:lastModifiedBy>
  <cp:revision>51</cp:revision>
  <dcterms:created xsi:type="dcterms:W3CDTF">2021-03-06T18:06:00Z</dcterms:created>
  <dcterms:modified xsi:type="dcterms:W3CDTF">2021-05-26T06:24:00Z</dcterms:modified>
</cp:coreProperties>
</file>